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E2B2" w14:textId="77777777" w:rsidR="00BE7773" w:rsidRDefault="00BE7773" w:rsidP="00BE77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{* Бланк фізичної особи-підприємця, підприємства,</w:t>
      </w:r>
    </w:p>
    <w:p w14:paraId="7B17B747" w14:textId="77777777" w:rsidR="00BE7773" w:rsidRDefault="00BE7773" w:rsidP="00BE7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організації, установи (далі – організація)*}</w:t>
      </w:r>
    </w:p>
    <w:p w14:paraId="31B06195" w14:textId="2205CA84" w:rsidR="00377F22" w:rsidRDefault="00377F22"/>
    <w:p w14:paraId="5336F136" w14:textId="3AAC0742" w:rsidR="00D50BF8" w:rsidRDefault="00D50BF8"/>
    <w:p w14:paraId="749F38DB" w14:textId="1B55129C" w:rsidR="00D50BF8" w:rsidRDefault="00D50BF8"/>
    <w:p w14:paraId="29B7B7A0" w14:textId="1ED68761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2714585A" w14:textId="77777777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9020B7" w14:textId="2275DE1B" w:rsidR="00D50BF8" w:rsidRP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«____» _______ 202__ року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 Київ 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№ ______</w:t>
      </w:r>
    </w:p>
    <w:p w14:paraId="58A06989" w14:textId="77777777" w:rsidR="00D50BF8" w:rsidRDefault="00D50BF8"/>
    <w:p w14:paraId="71597607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</w:p>
    <w:p w14:paraId="357BA58B" w14:textId="2590615F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 w:rsidRPr="006C6B38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Про </w:t>
      </w: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визначення</w:t>
      </w:r>
    </w:p>
    <w:p w14:paraId="55FF05C1" w14:textId="30225BBA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уповноваженої особи</w:t>
      </w:r>
      <w:r w:rsidR="00D06352"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 xml:space="preserve"> </w:t>
      </w:r>
    </w:p>
    <w:p w14:paraId="3125B621" w14:textId="66FB759C" w:rsidR="00D06352" w:rsidRPr="006C6B38" w:rsidRDefault="00D06352" w:rsidP="00D50BF8">
      <w:pPr>
        <w:widowControl w:val="0"/>
        <w:autoSpaceDE w:val="0"/>
        <w:autoSpaceDN w:val="0"/>
        <w:adjustRightInd w:val="0"/>
        <w:spacing w:after="0" w:line="240" w:lineRule="auto"/>
        <w:ind w:right="4963"/>
        <w:jc w:val="both"/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  <w:szCs w:val="24"/>
          <w:lang w:val="uk-UA" w:eastAsia="zh-CN" w:bidi="te-IN"/>
        </w:rPr>
        <w:t>для доступу до ЄДРТЗ</w:t>
      </w:r>
    </w:p>
    <w:p w14:paraId="1E3693AF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78BF24" w14:textId="3670D786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457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1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</w:t>
      </w:r>
      <w:r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доступу до Єдиного державного реєстру транспортних засобів (далі – ЄДРТЗ)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 w:rsidRPr="00243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передачі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про результати обов’язкового технічного контролю транспортних засобів до загальнодержавної бази даних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 обов’язкового технічного контролю транспортних засобів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 до ЄДРТЗ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15290"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постанов Кабінету Міністрів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512</w:t>
      </w:r>
      <w:r w:rsidR="009D31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31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 30 січня 2012 р. №137</w:t>
      </w:r>
      <w:r w:rsidR="009D31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2A66EFA4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4A042691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  <w:r w:rsidRPr="008E56A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>НАКАЗУЮ:</w:t>
      </w:r>
    </w:p>
    <w:p w14:paraId="1C48672A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20AA6B9C" w14:textId="7AF78E86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уповноважену особу для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 доступу до ЄДРТЗ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ника директора Павленк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а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М</w:t>
      </w:r>
      <w:r w:rsid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</w:t>
      </w:r>
      <w:r w:rsidRPr="00D50BF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</w:t>
      </w:r>
      <w:r w:rsidRPr="00831AF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44EEFFBC" w14:textId="70AC8FFA" w:rsidR="00D50BF8" w:rsidRDefault="00D50BF8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65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Заступнику директора Павленко М.П. 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використовувати 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доступ до ЄДРТЗ</w:t>
      </w:r>
      <w:r w:rsid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виключно </w:t>
      </w:r>
      <w:r w:rsidR="00C03AB1" w:rsidRPr="00C969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передачі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про результати обов’язкового технічного контролю транспортних засобів до загальнодержавної бази даних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 обов’язкового технічного контролю транспортних засобів</w:t>
      </w:r>
      <w:r w:rsidR="00127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D5B4C1" w14:textId="4545BEE5" w:rsidR="00D50BF8" w:rsidRPr="00F21478" w:rsidRDefault="00D06352" w:rsidP="00D50BF8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роботи з 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ЄДРТЗ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635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заступнику директора Павленко М.П.</w:t>
      </w:r>
      <w:r w:rsidRPr="00D063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дотримуватися основних правил кібергігієни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88DA58" w14:textId="77777777" w:rsidR="00D06352" w:rsidRPr="002E7F75" w:rsidRDefault="00D06352" w:rsidP="00D0635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наказу залишаю за собою.</w:t>
      </w:r>
    </w:p>
    <w:p w14:paraId="6C8A70B6" w14:textId="77777777" w:rsidR="00D50BF8" w:rsidRPr="0009099F" w:rsidRDefault="00D50BF8" w:rsidP="00D50BF8">
      <w:pPr>
        <w:pStyle w:val="a3"/>
        <w:tabs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15ED5E" w14:textId="77777777" w:rsidR="00D50BF8" w:rsidRPr="008E56AF" w:rsidRDefault="00D50BF8" w:rsidP="00D50B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D750CA" w14:textId="2DDDDE87" w:rsidR="00D50BF8" w:rsidRPr="003C63C9" w:rsidRDefault="00457CA1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Директор</w:t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</w:r>
      <w:r w:rsidR="00D50BF8" w:rsidRPr="003131D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</w:t>
      </w:r>
      <w:r w:rsidR="00D50BF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 xml:space="preserve">    Ім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’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я ПРІЗВИЩЕ</w:t>
      </w:r>
    </w:p>
    <w:sectPr w:rsidR="00D50BF8" w:rsidRPr="003C63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AC6"/>
    <w:multiLevelType w:val="hybridMultilevel"/>
    <w:tmpl w:val="B9E28ECA"/>
    <w:lvl w:ilvl="0" w:tplc="3F8C44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8"/>
    <w:rsid w:val="000039B5"/>
    <w:rsid w:val="00127654"/>
    <w:rsid w:val="001E40AE"/>
    <w:rsid w:val="00377F22"/>
    <w:rsid w:val="003C63C9"/>
    <w:rsid w:val="00453509"/>
    <w:rsid w:val="00457CA1"/>
    <w:rsid w:val="006E2184"/>
    <w:rsid w:val="00831AF1"/>
    <w:rsid w:val="009B4798"/>
    <w:rsid w:val="009D3111"/>
    <w:rsid w:val="00B9401F"/>
    <w:rsid w:val="00BE7773"/>
    <w:rsid w:val="00C03AB1"/>
    <w:rsid w:val="00C9694A"/>
    <w:rsid w:val="00D06352"/>
    <w:rsid w:val="00D15290"/>
    <w:rsid w:val="00D241E4"/>
    <w:rsid w:val="00D5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E451"/>
  <w15:chartTrackingRefBased/>
  <w15:docId w15:val="{DFAC3678-4327-4F66-99CD-76C619A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F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Чедрекі</dc:creator>
  <cp:keywords/>
  <dc:description/>
  <cp:lastModifiedBy>Кокін Андрій Сергійович</cp:lastModifiedBy>
  <cp:revision>6</cp:revision>
  <dcterms:created xsi:type="dcterms:W3CDTF">2026-04-15T08:02:00Z</dcterms:created>
  <dcterms:modified xsi:type="dcterms:W3CDTF">2026-04-23T14:36:00Z</dcterms:modified>
</cp:coreProperties>
</file>